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05EAA" w14:textId="77777777" w:rsidR="00087F46" w:rsidRDefault="00087F46" w:rsidP="00087F4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3C80F0" w14:textId="77777777" w:rsidR="00087F46" w:rsidRDefault="00087F46" w:rsidP="00087F46">
      <w:pPr>
        <w:jc w:val="center"/>
        <w:rPr>
          <w:b/>
          <w:bCs/>
          <w:sz w:val="40"/>
          <w:szCs w:val="40"/>
        </w:rPr>
      </w:pPr>
      <w:r w:rsidRPr="00713074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บทที่ 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3</w:t>
      </w:r>
    </w:p>
    <w:p w14:paraId="3B2B6795" w14:textId="77777777" w:rsidR="00087F46" w:rsidRPr="00713074" w:rsidRDefault="00087F46" w:rsidP="00087F4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31844B" w14:textId="77777777" w:rsidR="00087F46" w:rsidRDefault="00087F46" w:rsidP="00087F4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วิธีการศึกษา</w:t>
      </w:r>
    </w:p>
    <w:p w14:paraId="05ACD777" w14:textId="77777777" w:rsidR="00087F46" w:rsidRDefault="00087F46" w:rsidP="00087F4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D295C5" w14:textId="77777777" w:rsidR="00087F46" w:rsidRDefault="00087F46" w:rsidP="00087F4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437CAE" w14:textId="77777777" w:rsidR="001777A3" w:rsidRPr="001777A3" w:rsidRDefault="00087F46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1777A3" w:rsidRPr="001777A3">
        <w:rPr>
          <w:rFonts w:ascii="TH SarabunPSK" w:hAnsi="TH SarabunPSK" w:cs="TH SarabunPSK"/>
          <w:sz w:val="32"/>
          <w:szCs w:val="32"/>
          <w:cs/>
        </w:rPr>
        <w:t xml:space="preserve">ในการทำวิจัย เรื่อง การออกแบบและพัฒนา </w:t>
      </w:r>
      <w:r w:rsidR="001777A3" w:rsidRPr="001777A3">
        <w:rPr>
          <w:rFonts w:ascii="TH SarabunPSK" w:hAnsi="TH SarabunPSK" w:cs="TH SarabunPSK"/>
          <w:sz w:val="32"/>
          <w:szCs w:val="32"/>
        </w:rPr>
        <w:t xml:space="preserve">Web Application </w:t>
      </w:r>
      <w:r w:rsidR="001777A3" w:rsidRPr="001777A3">
        <w:rPr>
          <w:rFonts w:ascii="TH SarabunPSK" w:hAnsi="TH SarabunPSK" w:cs="TH SarabunPSK"/>
          <w:sz w:val="32"/>
          <w:szCs w:val="32"/>
          <w:cs/>
        </w:rPr>
        <w:t xml:space="preserve">ระบบจัดเก็บ สืบค้น  </w:t>
      </w:r>
    </w:p>
    <w:p w14:paraId="6DF5C752" w14:textId="659790AA" w:rsidR="00087F46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777A3">
        <w:rPr>
          <w:rFonts w:ascii="TH SarabunPSK" w:hAnsi="TH SarabunPSK" w:cs="TH SarabunPSK"/>
          <w:sz w:val="32"/>
          <w:szCs w:val="32"/>
          <w:cs/>
        </w:rPr>
        <w:t>และแสดงผลงาน ปริญญานิพนธ์และงานวิจัย เพื่อให้การวิจัยในครั้งนี้สำเร็จตามวัตถุประสงค์ที่กำหนดไว้ ผู้ศึกษาได้ดำเนินการศึกษาตามขั้นตอนต่าง ๆ ดังต่อไปนี้</w:t>
      </w:r>
    </w:p>
    <w:p w14:paraId="0295B2D0" w14:textId="43F97C00" w:rsid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547404B1" w14:textId="6BDD0D8A" w:rsidR="001777A3" w:rsidRP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</w:t>
      </w:r>
      <w:r w:rsidRPr="001777A3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777A3">
        <w:rPr>
          <w:rFonts w:ascii="TH SarabunPSK" w:hAnsi="TH SarabunPSK" w:cs="TH SarabunPSK"/>
          <w:sz w:val="32"/>
          <w:szCs w:val="32"/>
          <w:cs/>
        </w:rPr>
        <w:t xml:space="preserve">ประชากรและกลุ่มตัวอย่าง  </w:t>
      </w:r>
    </w:p>
    <w:p w14:paraId="4423C9CF" w14:textId="36EBD219" w:rsidR="001777A3" w:rsidRP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</w:t>
      </w:r>
      <w:r w:rsidRPr="001777A3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777A3">
        <w:rPr>
          <w:rFonts w:ascii="TH SarabunPSK" w:hAnsi="TH SarabunPSK" w:cs="TH SarabunPSK"/>
          <w:sz w:val="32"/>
          <w:szCs w:val="32"/>
          <w:cs/>
        </w:rPr>
        <w:t xml:space="preserve">เครื่องมือที่ใช้ในการรวบรวมข้อมูล </w:t>
      </w:r>
    </w:p>
    <w:p w14:paraId="5F1AA1DE" w14:textId="7A33F931" w:rsidR="001777A3" w:rsidRP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</w:t>
      </w:r>
      <w:r w:rsidRPr="001777A3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0" w:name="_Hlk91711732"/>
      <w:r w:rsidRPr="001777A3">
        <w:rPr>
          <w:rFonts w:ascii="TH SarabunPSK" w:hAnsi="TH SarabunPSK" w:cs="TH SarabunPSK"/>
          <w:sz w:val="32"/>
          <w:szCs w:val="32"/>
          <w:cs/>
        </w:rPr>
        <w:t xml:space="preserve">การสร้างเครื่องมือ </w:t>
      </w:r>
      <w:bookmarkEnd w:id="0"/>
    </w:p>
    <w:p w14:paraId="493C0383" w14:textId="54F798CF" w:rsidR="001777A3" w:rsidRP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1" w:name="_Hlk91711775"/>
      <w:r>
        <w:rPr>
          <w:rFonts w:ascii="TH SarabunPSK" w:hAnsi="TH SarabunPSK" w:cs="TH SarabunPSK"/>
          <w:sz w:val="32"/>
          <w:szCs w:val="32"/>
        </w:rPr>
        <w:t>3.</w:t>
      </w:r>
      <w:r w:rsidRPr="001777A3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777A3">
        <w:rPr>
          <w:rFonts w:ascii="TH SarabunPSK" w:hAnsi="TH SarabunPSK" w:cs="TH SarabunPSK"/>
          <w:sz w:val="32"/>
          <w:szCs w:val="32"/>
          <w:cs/>
        </w:rPr>
        <w:t xml:space="preserve">การเก็บรวบรวมข้อมูล </w:t>
      </w:r>
      <w:bookmarkEnd w:id="1"/>
    </w:p>
    <w:p w14:paraId="18A262DC" w14:textId="42AA8D69" w:rsid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2" w:name="_Hlk91711787"/>
      <w:r>
        <w:rPr>
          <w:rFonts w:ascii="TH SarabunPSK" w:hAnsi="TH SarabunPSK" w:cs="TH SarabunPSK"/>
          <w:sz w:val="32"/>
          <w:szCs w:val="32"/>
        </w:rPr>
        <w:t>3.</w:t>
      </w:r>
      <w:r w:rsidRPr="001777A3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777A3">
        <w:rPr>
          <w:rFonts w:ascii="TH SarabunPSK" w:hAnsi="TH SarabunPSK" w:cs="TH SarabunPSK"/>
          <w:sz w:val="32"/>
          <w:szCs w:val="32"/>
          <w:cs/>
        </w:rPr>
        <w:t>การวิเคราะห์ข้อมูลและสถิติในการวิเคราะห์ข้อมูล</w:t>
      </w:r>
      <w:bookmarkEnd w:id="2"/>
    </w:p>
    <w:p w14:paraId="179CD4C1" w14:textId="77777777" w:rsidR="00E31AB2" w:rsidRPr="00087F46" w:rsidRDefault="00E31AB2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8EC9080" w14:textId="328C5CCB" w:rsidR="00087F46" w:rsidRDefault="00B271E4" w:rsidP="00087F46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3.1</w:t>
      </w:r>
      <w:r w:rsidR="00087F4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777A3" w:rsidRPr="001777A3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ประชากรและกลุ่มตัวอย่าง  </w:t>
      </w:r>
    </w:p>
    <w:p w14:paraId="280B6992" w14:textId="77777777" w:rsidR="00D02AA7" w:rsidRDefault="00E31AB2" w:rsidP="00E31AB2">
      <w:pPr>
        <w:tabs>
          <w:tab w:val="left" w:pos="84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</w:rPr>
        <w:t>3.</w:t>
      </w:r>
      <w:r w:rsidRPr="00E31AB2">
        <w:rPr>
          <w:rFonts w:ascii="TH SarabunPSK" w:hAnsi="TH SarabunPSK" w:cs="TH SarabunPSK"/>
          <w:sz w:val="32"/>
          <w:szCs w:val="32"/>
          <w:cs/>
        </w:rPr>
        <w:t>1.1 ประชากร</w:t>
      </w:r>
    </w:p>
    <w:p w14:paraId="4C9BEBB5" w14:textId="10E7CF61" w:rsidR="00E31AB2" w:rsidRPr="00E31AB2" w:rsidRDefault="00E31AB2" w:rsidP="00D02AA7">
      <w:pPr>
        <w:tabs>
          <w:tab w:val="left" w:pos="840"/>
        </w:tabs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ประชากรที่ใช้ในการวิจัยครั้งนี้ได้แก่ นักศึกษา อาจารย์ และเจ้าหน้าที่ฝ่ายวิชาการของคณะเทคโนโลยีสื่อสารมวลชน มหาวิทยาลัยเทคโนโลยีราชมงคลธัญบุรี ปีการศึกษา พ.ศ.2564 จำนวน 1,572 คน </w:t>
      </w:r>
    </w:p>
    <w:p w14:paraId="7A59C7B5" w14:textId="77777777" w:rsidR="00D02AA7" w:rsidRDefault="00E31AB2" w:rsidP="00E31AB2">
      <w:pPr>
        <w:tabs>
          <w:tab w:val="left" w:pos="84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</w:rPr>
        <w:t>3.</w:t>
      </w:r>
      <w:r w:rsidRPr="00E31AB2">
        <w:rPr>
          <w:rFonts w:ascii="TH SarabunPSK" w:hAnsi="TH SarabunPSK" w:cs="TH SarabunPSK"/>
          <w:sz w:val="32"/>
          <w:szCs w:val="32"/>
          <w:cs/>
        </w:rPr>
        <w:t>1.2 กลุ่มตัวอย่าง</w:t>
      </w:r>
    </w:p>
    <w:p w14:paraId="44642524" w14:textId="50377394" w:rsidR="00087F46" w:rsidRPr="00E31AB2" w:rsidRDefault="00E31AB2" w:rsidP="00D02AA7">
      <w:pPr>
        <w:tabs>
          <w:tab w:val="left" w:pos="840"/>
        </w:tabs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กลุ่มตัวอย่างที่ใช้ในการวิจัยครั้งนี้ได้แก่ นักศึกษา อาจารย์ และเจ้าหน้าที่ฝ่ายวิชาการของคณะเทคโนโลยีสื่อสารมวลชน มหาวิทยาลัยเทคโนโลยีราชมงคลธัญบุรี ปีการศึกษา พ.ศ.2564 จำนวน 50 คน ได้มาโดยกลุ่มตัวอย่างที่ไม่เป็นไปตามโอกาสทางสถิติ (</w:t>
      </w:r>
      <w:r w:rsidRPr="00E31AB2">
        <w:rPr>
          <w:rFonts w:ascii="TH SarabunPSK" w:hAnsi="TH SarabunPSK" w:cs="TH SarabunPSK"/>
          <w:sz w:val="32"/>
          <w:szCs w:val="32"/>
        </w:rPr>
        <w:t>Non-Probability Sampling)</w:t>
      </w:r>
    </w:p>
    <w:p w14:paraId="289925F7" w14:textId="77777777" w:rsidR="00E31AB2" w:rsidRDefault="00E31AB2" w:rsidP="00087F46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618C6C56" w14:textId="2DD7ECC0" w:rsidR="00087F46" w:rsidRDefault="00B271E4" w:rsidP="00087F46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="00087F4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777A3" w:rsidRPr="001777A3">
        <w:rPr>
          <w:rFonts w:ascii="TH SarabunPSK" w:hAnsi="TH SarabunPSK" w:cs="TH SarabunPSK"/>
          <w:b/>
          <w:bCs/>
          <w:sz w:val="32"/>
          <w:szCs w:val="32"/>
          <w:cs/>
        </w:rPr>
        <w:t>เครื่องมือที่ใช้ในการรวบรวมข้อมูล</w:t>
      </w:r>
    </w:p>
    <w:p w14:paraId="07CE6D39" w14:textId="23B6E217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เครื่องมือที่ใช้ในการเก็บรวบรวมข้อมูลเป็นแบบสอบถามที่ผู้วิจัยสร้างขึ้นเอง   จำนวน 50 ฉบับ คือ แบบสอบถามเกี่ยวกับสถานภาพของผู้ตอบแบบสอบถาม แบบสอบถามเกี่ยวกับประสบการณ์ใช้งาน และ ข้อเสนอเพิ่มเติม แบ่งเป็น  3 ตอน ดังนี้ </w:t>
      </w:r>
    </w:p>
    <w:p w14:paraId="6F6BCB0E" w14:textId="23F234E6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ตอนที่ 1 แบบสอบถามเกี่ยวกับสถานภาพของผู้ตอบแบบสอบถาม      มีลักษณะเป็นแบบตรวจสอบรายการ (</w:t>
      </w:r>
      <w:r w:rsidRPr="00E31AB2">
        <w:rPr>
          <w:rFonts w:ascii="TH SarabunPSK" w:hAnsi="TH SarabunPSK" w:cs="TH SarabunPSK"/>
          <w:sz w:val="32"/>
          <w:szCs w:val="32"/>
        </w:rPr>
        <w:t xml:space="preserve">Check  List) </w:t>
      </w:r>
    </w:p>
    <w:p w14:paraId="2F6187F2" w14:textId="1DE4157A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ตอนที่ 2 แบบสอบถามเกี่ยวกับประสบการณ์ใช้งาน การออกแบบและพัฒนา </w:t>
      </w:r>
      <w:r w:rsidRPr="00E31AB2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ระบบจัดเก็บ สืบค้น และแสดงผลงาน ปริญญานิพนธ์และงานวิจัย </w:t>
      </w:r>
    </w:p>
    <w:p w14:paraId="42ED4683" w14:textId="16523971" w:rsid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ตอนที่ 3 ข้อเสนอเพิ่มเติม มีลักษณะเป็นแบบปลายเปิด (</w:t>
      </w:r>
      <w:r w:rsidRPr="00E31AB2">
        <w:rPr>
          <w:rFonts w:ascii="TH SarabunPSK" w:hAnsi="TH SarabunPSK" w:cs="TH SarabunPSK"/>
          <w:sz w:val="32"/>
          <w:szCs w:val="32"/>
        </w:rPr>
        <w:t>Open-ended form)</w:t>
      </w:r>
    </w:p>
    <w:p w14:paraId="29CB132A" w14:textId="77777777" w:rsidR="00D02AA7" w:rsidRDefault="00D02AA7" w:rsidP="00087F46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E2D9721" w14:textId="23FFDCEC" w:rsidR="00087F46" w:rsidRDefault="00B271E4" w:rsidP="00087F46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3.3</w:t>
      </w:r>
      <w:r w:rsidR="00087F4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777A3" w:rsidRPr="001777A3">
        <w:rPr>
          <w:rFonts w:ascii="TH SarabunPSK" w:hAnsi="TH SarabunPSK" w:cs="TH SarabunPSK"/>
          <w:b/>
          <w:bCs/>
          <w:sz w:val="32"/>
          <w:szCs w:val="32"/>
          <w:cs/>
        </w:rPr>
        <w:t>การสร้างเครื่องมือ</w:t>
      </w:r>
    </w:p>
    <w:p w14:paraId="6B9FBC3C" w14:textId="7339415A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1) พิจารณาหัวข้อของปัญหาที่ต้องการศึกษาและวัตถุประสงค์  </w:t>
      </w:r>
    </w:p>
    <w:p w14:paraId="20C0BC63" w14:textId="751DBC14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2) ร่างแบบสอบถาม โดยเขียนข้อคำถามต่าง ๆที่เกี่ยวข้องกับหัวข้อและทำแบบประเมินตรวจสอบเครื่องมือวิจัยวัดความเชื่อมั่นของแบบสอบถาม (</w:t>
      </w:r>
      <w:r w:rsidRPr="00E31AB2">
        <w:rPr>
          <w:rFonts w:ascii="TH SarabunPSK" w:hAnsi="TH SarabunPSK" w:cs="TH SarabunPSK"/>
          <w:sz w:val="32"/>
          <w:szCs w:val="32"/>
        </w:rPr>
        <w:t xml:space="preserve">IOC)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ซึ่งแบบประเมินจะแบ่งออกเป็น  3 ส่วนและแบ่งเป็นข้อย่อยในแต่ละส่วน โดยหาค่าความเชื่อมั่นจากผู้เชี่ยวชาญทั้ง 2 ท่าน โดยมีเกณฑ์การให้คะแนนความคิดเห็นดังนี้ </w:t>
      </w:r>
    </w:p>
    <w:p w14:paraId="517A1760" w14:textId="286F742F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left="180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 1 = แน่ใจว่าคำถามมีความเหมาะสม </w:t>
      </w:r>
    </w:p>
    <w:p w14:paraId="4610BF07" w14:textId="56C8EC4A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left="180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 0 = ไม่แน่ใจว่าคำถามมีความเหมาะสมหรือไม่ </w:t>
      </w:r>
    </w:p>
    <w:p w14:paraId="621E7322" w14:textId="10C54C5F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left="180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-1 = แน่ใจว่าคำถามไม่มีความเหมาะสม </w:t>
      </w:r>
    </w:p>
    <w:p w14:paraId="6CD89885" w14:textId="0EAD88F3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 ในการคำนวณแบบประเมินจะใช้สูตรการคำนวณ </w:t>
      </w:r>
      <w:r w:rsidRPr="00E31AB2">
        <w:rPr>
          <w:rFonts w:ascii="TH SarabunPSK" w:hAnsi="TH SarabunPSK" w:cs="TH SarabunPSK"/>
          <w:sz w:val="32"/>
          <w:szCs w:val="32"/>
        </w:rPr>
        <w:t xml:space="preserve">IOC =   (R =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ผลคะแนนจากผู้เชี่ยวชาญ และ </w:t>
      </w:r>
      <w:r w:rsidRPr="00E31AB2">
        <w:rPr>
          <w:rFonts w:ascii="TH SarabunPSK" w:hAnsi="TH SarabunPSK" w:cs="TH SarabunPSK"/>
          <w:sz w:val="32"/>
          <w:szCs w:val="32"/>
        </w:rPr>
        <w:t xml:space="preserve">N =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จำนวนผู้เชี่ยวชาญทั้งหมด) ซึ่งค่า </w:t>
      </w:r>
      <w:r w:rsidRPr="00E31AB2">
        <w:rPr>
          <w:rFonts w:ascii="TH SarabunPSK" w:hAnsi="TH SarabunPSK" w:cs="TH SarabunPSK"/>
          <w:sz w:val="32"/>
          <w:szCs w:val="32"/>
        </w:rPr>
        <w:t xml:space="preserve">IOC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ที่เหมาะสมต้องมีค่ามากกว่า 0.5 ขึ้นไป </w:t>
      </w:r>
    </w:p>
    <w:p w14:paraId="2B32D2F5" w14:textId="3E59AA52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3) ตรวจสอบและปรับปรุง เมื่อได้ผลการประเมินค่าความเชื่อมั่นของแบบสอบถามแล้ว  จึงนำมาปรับปรุงแก้ไขให้เหมาะสมมากยิ่งขึ้น และปรึกษาแบบสอบถามความพึงพอใจต่อระบบยืมคืน ครุภัณฑ์ฯกับอาจารย์ที่ปรึกษาเพื่อขอคำแนะนำในการพัฒนาแบบสอบถามอีกครั้งเพื่อความสมบูรณ์ </w:t>
      </w:r>
    </w:p>
    <w:p w14:paraId="1E3A73CB" w14:textId="7399D4AA" w:rsidR="001777A3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4) สร้างแบบสอบถามฉบับสมบูรณ์ ในการสำรวจความคิดจากกลุ่มตัวอย่างของกลุ่มผู้ศึกษา กลุ่มผู้ศึกษากำหนดให้กลุ่มตัวอย่างได้แก่ นักศึกษา อาจารย์ และเจ้าหน้าที่ฝ่ายวิชาการของคณะเทคโนโลยีสื่อสารมวลชน มหาวิทยาลัยเทคโนโลยีราชมงคลธัญบุรี โดยมีคำถามความพึงพอใจแบ่งระดับตามที่กลุ่มผู้ศึกษากำหนด</w:t>
      </w:r>
    </w:p>
    <w:p w14:paraId="003A8BBE" w14:textId="77777777" w:rsidR="00E31AB2" w:rsidRDefault="00E31AB2" w:rsidP="00E31AB2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06ED61A4" w14:textId="77777777" w:rsidR="001777A3" w:rsidRDefault="001777A3" w:rsidP="001777A3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777A3">
        <w:rPr>
          <w:rFonts w:ascii="TH SarabunPSK" w:hAnsi="TH SarabunPSK" w:cs="TH SarabunPSK"/>
          <w:b/>
          <w:bCs/>
          <w:sz w:val="32"/>
          <w:szCs w:val="32"/>
        </w:rPr>
        <w:t xml:space="preserve">3.4 </w:t>
      </w:r>
      <w:r w:rsidRPr="001777A3">
        <w:rPr>
          <w:rFonts w:ascii="TH SarabunPSK" w:hAnsi="TH SarabunPSK" w:cs="TH SarabunPSK"/>
          <w:b/>
          <w:bCs/>
          <w:sz w:val="32"/>
          <w:szCs w:val="32"/>
          <w:cs/>
        </w:rPr>
        <w:t>การเก็บรวบรวมข้อมูล</w:t>
      </w:r>
    </w:p>
    <w:p w14:paraId="64E050D9" w14:textId="7D42848E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A478B">
        <w:rPr>
          <w:rFonts w:ascii="TH SarabunPSK" w:hAnsi="TH SarabunPSK" w:cs="TH SarabunPSK"/>
          <w:sz w:val="32"/>
          <w:szCs w:val="32"/>
          <w:cs/>
        </w:rPr>
        <w:t xml:space="preserve">รวบรวมเก็บข้อมูลหลังจากกลุ่มตัวอย่างได้ทดลองงาน </w:t>
      </w:r>
    </w:p>
    <w:p w14:paraId="35CA4DE6" w14:textId="7BBA1E71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A478B">
        <w:rPr>
          <w:rFonts w:ascii="TH SarabunPSK" w:hAnsi="TH SarabunPSK" w:cs="TH SarabunPSK"/>
          <w:sz w:val="32"/>
          <w:szCs w:val="32"/>
          <w:cs/>
        </w:rPr>
        <w:t xml:space="preserve">1) นำเว็บมาให้ฝ่ายวิชาการคณะเทคโนโลยีสื่อสารมวลชนได้ทดลองใช้ร่วมกับอาจารย์และนักศึกษาที่เป็นกลุ่มตัวอย่าง </w:t>
      </w:r>
    </w:p>
    <w:p w14:paraId="09B4655E" w14:textId="52149A43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A478B">
        <w:rPr>
          <w:rFonts w:ascii="TH SarabunPSK" w:hAnsi="TH SarabunPSK" w:cs="TH SarabunPSK"/>
          <w:sz w:val="32"/>
          <w:szCs w:val="32"/>
          <w:cs/>
        </w:rPr>
        <w:t xml:space="preserve">2) นำแบบสอบถามที่ได้เตรียมมาแจกให้กับกลุ่มตัวอย่างเพื่อทำแบบสอบถาม </w:t>
      </w:r>
    </w:p>
    <w:p w14:paraId="187F400E" w14:textId="65F61610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A478B">
        <w:rPr>
          <w:rFonts w:ascii="TH SarabunPSK" w:hAnsi="TH SarabunPSK" w:cs="TH SarabunPSK"/>
          <w:sz w:val="32"/>
          <w:szCs w:val="32"/>
          <w:cs/>
        </w:rPr>
        <w:t xml:space="preserve">3) นำแบบสอบถามที่กลุ่มตัวอย่างทำเสร็จแล้ว มาเก็บรวบรวมเพื่อนำไปวิเคราะห์ </w:t>
      </w:r>
    </w:p>
    <w:p w14:paraId="64C91759" w14:textId="77777777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18D4918F" w14:textId="1CC50109" w:rsidR="001777A3" w:rsidRDefault="001777A3" w:rsidP="004A478B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777A3">
        <w:rPr>
          <w:rFonts w:ascii="TH SarabunPSK" w:hAnsi="TH SarabunPSK" w:cs="TH SarabunPSK"/>
          <w:b/>
          <w:bCs/>
          <w:sz w:val="32"/>
          <w:szCs w:val="32"/>
        </w:rPr>
        <w:t xml:space="preserve">3.5 </w:t>
      </w:r>
      <w:bookmarkStart w:id="3" w:name="_Hlk91712565"/>
      <w:r w:rsidRPr="001777A3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การวิเคราะห์ข้อมูล</w:t>
      </w:r>
      <w:bookmarkEnd w:id="3"/>
      <w:r w:rsidRPr="001777A3">
        <w:rPr>
          <w:rFonts w:ascii="TH SarabunPSK" w:hAnsi="TH SarabunPSK" w:cs="TH SarabunPSK"/>
          <w:b/>
          <w:bCs/>
          <w:sz w:val="32"/>
          <w:szCs w:val="32"/>
          <w:cs/>
        </w:rPr>
        <w:t>และสถิติในการวิเคราะห์ข้อมูล</w:t>
      </w:r>
    </w:p>
    <w:p w14:paraId="778667C0" w14:textId="69255C9F" w:rsidR="002627BD" w:rsidRPr="002627BD" w:rsidRDefault="002627BD" w:rsidP="004D2855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627BD">
        <w:rPr>
          <w:rFonts w:ascii="TH SarabunPSK" w:hAnsi="TH SarabunPSK" w:cs="TH SarabunPSK"/>
          <w:sz w:val="32"/>
          <w:szCs w:val="32"/>
          <w:cs/>
        </w:rPr>
        <w:t xml:space="preserve">หลังจากรวบรวมมูลที่ได้จากการประเมินผลกลุ่มผู้ศึกษาจะนำข้อมูลที่ได้ทั้งหมดมาทำการหาค่าเฉลี่ยโดยใช้หลักการทางสถิติดังนี้ </w:t>
      </w:r>
    </w:p>
    <w:p w14:paraId="06614973" w14:textId="562FE3F8" w:rsidR="00B84D18" w:rsidRDefault="004D2855" w:rsidP="00624B89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Cambria Math" w:eastAsiaTheme="minorEastAsia" w:hAnsi="Cambria Math" w:cstheme="minorBidi"/>
          <w:i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</w:t>
      </w:r>
      <w:r w:rsidR="002627BD" w:rsidRPr="002627BD">
        <w:rPr>
          <w:rFonts w:ascii="TH SarabunPSK" w:hAnsi="TH SarabunPSK" w:cs="TH SarabunPSK"/>
          <w:sz w:val="32"/>
          <w:szCs w:val="32"/>
          <w:cs/>
        </w:rPr>
        <w:t>5.1 การหาค่าเฉลี่ย (คณาจารย์สาขาสถิติประยุกต์ มหาวิทยาลัยเทคโนโลยีราชมงคลธัญบุรี</w:t>
      </w:r>
      <w:r w:rsidR="002627BD" w:rsidRPr="002627BD">
        <w:rPr>
          <w:rFonts w:ascii="TH SarabunPSK" w:hAnsi="TH SarabunPSK" w:cs="TH SarabunPSK"/>
          <w:sz w:val="32"/>
          <w:szCs w:val="32"/>
        </w:rPr>
        <w:t xml:space="preserve">, </w:t>
      </w:r>
      <w:r w:rsidR="002627BD" w:rsidRPr="002627BD">
        <w:rPr>
          <w:rFonts w:ascii="TH SarabunPSK" w:hAnsi="TH SarabunPSK" w:cs="TH SarabunPSK"/>
          <w:sz w:val="32"/>
          <w:szCs w:val="32"/>
          <w:cs/>
        </w:rPr>
        <w:t xml:space="preserve">2561) </w:t>
      </w:r>
    </w:p>
    <w:bookmarkStart w:id="4" w:name="_Hlk91713550"/>
    <w:p w14:paraId="53F1DD5A" w14:textId="4F2638C7" w:rsidR="00B84D18" w:rsidRPr="00624B89" w:rsidRDefault="002C61E0" w:rsidP="00624B89">
      <w:pPr>
        <w:tabs>
          <w:tab w:val="left" w:pos="840"/>
          <w:tab w:val="left" w:pos="1232"/>
          <w:tab w:val="left" w:pos="1920"/>
        </w:tabs>
        <w:ind w:left="990"/>
        <w:jc w:val="distribute"/>
        <w:rPr>
          <w:rFonts w:ascii="TH Sarabun New" w:hAnsi="TH Sarabun New" w:cs="TH Sarabun New"/>
          <w:sz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accPr>
            <m:e>
              <m:r>
                <w:rPr>
                  <w:rFonts w:ascii="Cambria Math" w:hAnsi="Cambria Math" w:cs="TH Sarabun New"/>
                  <w:sz w:val="28"/>
                </w:rPr>
                <m:t>X</m:t>
              </m:r>
            </m:e>
          </m:acc>
          <m:r>
            <w:rPr>
              <w:rFonts w:ascii="Cambria Math" w:hAnsi="Cambria Math" w:cs="TH Sarabun New"/>
              <w:sz w:val="28"/>
            </w:rPr>
            <m:t>=</m:t>
          </m:r>
          <m:acc>
            <m:accPr>
              <m:chr m:val="̅"/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accPr>
            <m:e>
              <m:r>
                <w:rPr>
                  <w:rFonts w:ascii="Cambria Math" w:hAnsi="Cambria Math" w:cs="TH Sarabun New"/>
                  <w:sz w:val="28"/>
                </w:rPr>
                <m:t>X</m:t>
              </m:r>
            </m:e>
          </m:acc>
          <m:r>
            <w:rPr>
              <w:rFonts w:ascii="Cambria Math" w:hAnsi="Cambria Math" w:cs="TH Sarabun New"/>
              <w:sz w:val="28"/>
            </w:rPr>
            <m:t xml:space="preserve">= </m:t>
          </m:r>
          <m:f>
            <m:fPr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HAnsi" w:hAnsi="Cambria Math" w:cs="TH Sarabun New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H Sarabun New"/>
                      <w:sz w:val="28"/>
                    </w:rPr>
                    <m:t>i-1</m:t>
                  </m:r>
                </m:sub>
                <m:sup>
                  <m:r>
                    <w:rPr>
                      <w:rFonts w:ascii="Cambria Math" w:hAnsi="Cambria Math" w:cs="TH Sarabun New"/>
                      <w:sz w:val="28"/>
                    </w:rPr>
                    <m:t>x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HAnsi" w:hAnsi="Cambria Math" w:cs="TH Sarabun New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 New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 New"/>
                          <w:sz w:val="28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H Sarabun New"/>
                  <w:sz w:val="28"/>
                </w:rPr>
                <m:t>n</m:t>
              </m:r>
            </m:den>
          </m:f>
        </m:oMath>
      </m:oMathPara>
    </w:p>
    <w:bookmarkEnd w:id="4"/>
    <w:p w14:paraId="00C5BA96" w14:textId="1BB34064" w:rsidR="00B84D18" w:rsidRPr="00624B89" w:rsidRDefault="002C61E0" w:rsidP="00624B89">
      <w:pPr>
        <w:ind w:left="990"/>
        <w:rPr>
          <w:rFonts w:ascii="TH Sarabun New" w:eastAsiaTheme="minorEastAsia" w:hAnsi="TH Sarabun New" w:cs="TH Sarabun New"/>
          <w:sz w:val="28"/>
        </w:rPr>
      </w:pPr>
      <m:oMath>
        <m:acc>
          <m:accPr>
            <m:chr m:val="̅"/>
            <m:ctrlPr>
              <w:rPr>
                <w:rFonts w:ascii="Cambria Math" w:eastAsiaTheme="minorHAnsi" w:hAnsi="Cambria Math" w:cs="TH Sarabun New"/>
                <w:i/>
                <w:sz w:val="28"/>
              </w:rPr>
            </m:ctrlPr>
          </m:acc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</m:acc>
        <m:r>
          <w:rPr>
            <w:rFonts w:ascii="Cambria Math" w:hAnsi="Cambria Math" w:cs="TH Sarabun New"/>
            <w:sz w:val="28"/>
          </w:rPr>
          <m:t xml:space="preserve">  </m:t>
        </m:r>
      </m:oMath>
      <w:r w:rsidR="00C164FF" w:rsidRPr="00624B89">
        <w:rPr>
          <w:rFonts w:ascii="TH Sarabun New" w:eastAsiaTheme="minorEastAsia" w:hAnsi="TH Sarabun New" w:cs="TH Sarabun New"/>
          <w:sz w:val="32"/>
          <w:szCs w:val="32"/>
          <w:cs/>
        </w:rPr>
        <w:t>=</w:t>
      </w:r>
      <w:r w:rsidR="00C164FF" w:rsidRPr="00624B89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C164FF" w:rsidRPr="00624B89">
        <w:rPr>
          <w:rFonts w:ascii="TH Sarabun New" w:eastAsiaTheme="minorEastAsia" w:hAnsi="TH Sarabun New" w:cs="TH Sarabun New"/>
          <w:sz w:val="32"/>
          <w:szCs w:val="32"/>
          <w:cs/>
        </w:rPr>
        <w:t>ค่าเฉลี่ย</w:t>
      </w:r>
    </w:p>
    <w:p w14:paraId="3C93CDC1" w14:textId="14DA747B" w:rsidR="00B84D18" w:rsidRPr="00624B89" w:rsidRDefault="002C61E0" w:rsidP="00624B89">
      <w:pPr>
        <w:ind w:left="990"/>
        <w:rPr>
          <w:rFonts w:ascii="TH Sarabun New" w:eastAsiaTheme="minorEastAsia" w:hAnsi="TH Sarabun New" w:cs="TH Sarabun New"/>
          <w:i/>
          <w:sz w:val="28"/>
        </w:rPr>
      </w:pPr>
      <m:oMath>
        <m:sSub>
          <m:sSubPr>
            <m:ctrlPr>
              <w:rPr>
                <w:rFonts w:ascii="Cambria Math" w:eastAsiaTheme="minorHAnsi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i</m:t>
            </m:r>
          </m:sub>
        </m:sSub>
        <m:r>
          <w:rPr>
            <w:rFonts w:ascii="Cambria Math" w:eastAsiaTheme="minorHAnsi" w:hAnsi="Cambria Math" w:cs="TH Sarabun New"/>
            <w:sz w:val="28"/>
          </w:rPr>
          <m:t xml:space="preserve"> </m:t>
        </m:r>
      </m:oMath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</w:rPr>
        <w:t xml:space="preserve">= </w:t>
      </w:r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ระดับคะแนน</w:t>
      </w:r>
    </w:p>
    <w:p w14:paraId="0D4946F9" w14:textId="7BF8C508" w:rsidR="00B84D18" w:rsidRPr="00624B89" w:rsidRDefault="00B84D18" w:rsidP="00624B89">
      <w:pPr>
        <w:ind w:left="990"/>
        <w:rPr>
          <w:rFonts w:ascii="TH Sarabun New" w:eastAsiaTheme="minorEastAsia" w:hAnsi="TH Sarabun New" w:cs="TH Sarabun New"/>
          <w:i/>
          <w:sz w:val="32"/>
          <w:szCs w:val="32"/>
          <w:cs/>
        </w:rPr>
      </w:pPr>
      <m:oMath>
        <m:r>
          <w:rPr>
            <w:rFonts w:ascii="Cambria Math" w:hAnsi="Cambria Math" w:cs="TH Sarabun New"/>
            <w:sz w:val="28"/>
          </w:rPr>
          <m:t xml:space="preserve">n  </m:t>
        </m:r>
      </m:oMath>
      <w:r w:rsidR="00C164FF" w:rsidRPr="00624B89">
        <w:rPr>
          <w:rFonts w:ascii="TH Sarabun New" w:eastAsiaTheme="minorEastAsia" w:hAnsi="TH Sarabun New" w:cs="TH Sarabun New"/>
          <w:i/>
          <w:sz w:val="14"/>
          <w:szCs w:val="14"/>
        </w:rPr>
        <w:t xml:space="preserve"> </w:t>
      </w:r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=</w:t>
      </w:r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จำนวนกลุ่มตัวอย่าง</w:t>
      </w:r>
    </w:p>
    <w:p w14:paraId="28701BC1" w14:textId="02D23B0C" w:rsidR="002627BD" w:rsidRPr="00FD1A64" w:rsidRDefault="004D2855" w:rsidP="00FD1A64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3.</w:t>
      </w:r>
      <w:r w:rsidR="002627BD" w:rsidRPr="002627BD">
        <w:rPr>
          <w:rFonts w:ascii="TH SarabunPSK" w:hAnsi="TH SarabunPSK" w:cs="TH SarabunPSK"/>
          <w:sz w:val="32"/>
          <w:szCs w:val="32"/>
          <w:cs/>
        </w:rPr>
        <w:t>5.2 การหาค่าเฉลี่ยเบี่ยงเบนมาตรฐาน (คณาจารย์สาขาสถิติประยุกต์ มหาวิทยาลัยเทคโนโลยีราชมงคลธัญบุรี</w:t>
      </w:r>
      <w:r w:rsidR="002627BD" w:rsidRPr="002627BD">
        <w:rPr>
          <w:rFonts w:ascii="TH SarabunPSK" w:hAnsi="TH SarabunPSK" w:cs="TH SarabunPSK"/>
          <w:sz w:val="32"/>
          <w:szCs w:val="32"/>
        </w:rPr>
        <w:t xml:space="preserve">, </w:t>
      </w:r>
      <w:r w:rsidR="002627BD" w:rsidRPr="002627BD">
        <w:rPr>
          <w:rFonts w:ascii="TH SarabunPSK" w:hAnsi="TH SarabunPSK" w:cs="TH SarabunPSK"/>
          <w:sz w:val="32"/>
          <w:szCs w:val="32"/>
          <w:cs/>
        </w:rPr>
        <w:t xml:space="preserve">2561) </w:t>
      </w:r>
    </w:p>
    <w:p w14:paraId="5D94DB42" w14:textId="77777777" w:rsidR="00FD1A64" w:rsidRPr="00FD1A64" w:rsidRDefault="00FD1A64" w:rsidP="00FD1A64">
      <w:pPr>
        <w:spacing w:line="259" w:lineRule="auto"/>
        <w:ind w:left="990"/>
        <w:rPr>
          <w:rFonts w:ascii="TH Sarabun New" w:eastAsiaTheme="minorEastAsia" w:hAnsi="TH Sarabun New" w:cs="TH Sarabun New"/>
          <w:sz w:val="32"/>
          <w:szCs w:val="32"/>
        </w:rPr>
      </w:pPr>
      <w:r w:rsidRPr="00FD1A64">
        <w:rPr>
          <w:rFonts w:ascii="TH Sarabun New" w:eastAsiaTheme="minorEastAsia" w:hAnsi="TH Sarabun New" w:cs="TH Sarabun New"/>
          <w:sz w:val="32"/>
          <w:szCs w:val="32"/>
        </w:rPr>
        <w:t xml:space="preserve">S.D. = </w:t>
      </w:r>
      <m:oMath>
        <m:r>
          <w:rPr>
            <w:rFonts w:ascii="Cambria Math" w:eastAsiaTheme="minorHAnsi" w:hAnsi="Cambria Math" w:cs="TH Sarabun New"/>
            <w:sz w:val="32"/>
            <w:szCs w:val="32"/>
          </w:rPr>
          <m:t xml:space="preserve"> </m:t>
        </m:r>
        <m:f>
          <m:fPr>
            <m:ctrlPr>
              <w:rPr>
                <w:rFonts w:ascii="Cambria Math" w:eastAsiaTheme="minorHAnsi" w:hAnsi="Cambria Math" w:cs="TH Sarabun New"/>
                <w:i/>
                <w:sz w:val="32"/>
                <w:szCs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HAnsi" w:hAnsi="Cambria Math" w:cs="TH Sarabun New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HAnsi" w:hAnsi="Cambria Math" w:cs="TH Sarabun New"/>
                        <w:i/>
                        <w:sz w:val="32"/>
                        <w:szCs w:val="32"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HAnsi" w:hAnsi="Cambria Math" w:cs="TH Sarabun New"/>
                            <w:i/>
                            <w:sz w:val="32"/>
                            <w:szCs w:val="32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="TH Sarabun New"/>
                                <w:i/>
                                <w:sz w:val="32"/>
                                <w:szCs w:val="3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HAnsi" w:hAnsi="Cambria Math" w:cs="TH Sarabun New"/>
                                <w:i/>
                                <w:sz w:val="32"/>
                                <w:szCs w:val="3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acc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)</m:t>
                        </m:r>
                      </m:e>
                    </m:nary>
                  </m:e>
                  <m:sup>
                    <m:r>
                      <w:rPr>
                        <w:rFonts w:ascii="Cambria Math" w:eastAsiaTheme="minorHAnsi" w:hAnsi="Cambria Math" w:cs="TH Sarabun New"/>
                        <w:sz w:val="32"/>
                        <w:szCs w:val="32"/>
                      </w:rPr>
                      <m:t>2</m:t>
                    </m:r>
                  </m:sup>
                </m:sSup>
              </m:e>
            </m:rad>
          </m:num>
          <m:den>
            <m:r>
              <w:rPr>
                <w:rFonts w:ascii="Cambria Math" w:eastAsiaTheme="minorHAnsi" w:hAnsi="Cambria Math" w:cs="TH Sarabun New"/>
                <w:sz w:val="32"/>
                <w:szCs w:val="32"/>
              </w:rPr>
              <m:t>N</m:t>
            </m:r>
          </m:den>
        </m:f>
      </m:oMath>
    </w:p>
    <w:p w14:paraId="32AC6252" w14:textId="1E222AFA" w:rsidR="00FD1A64" w:rsidRPr="00FD1A64" w:rsidRDefault="00FD1A64" w:rsidP="00FD1A64">
      <w:pPr>
        <w:spacing w:line="259" w:lineRule="auto"/>
        <w:ind w:left="990"/>
        <w:rPr>
          <w:rFonts w:ascii="TH Sarabun New" w:eastAsiaTheme="minorEastAsia" w:hAnsi="TH Sarabun New" w:cs="TH Sarabun New"/>
          <w:sz w:val="32"/>
          <w:szCs w:val="32"/>
        </w:rPr>
      </w:pPr>
      <w:r w:rsidRPr="00FD1A64">
        <w:rPr>
          <w:rFonts w:ascii="TH Sarabun New" w:eastAsiaTheme="minorEastAsia" w:hAnsi="TH Sarabun New" w:cs="TH Sarabun New"/>
          <w:sz w:val="32"/>
          <w:szCs w:val="32"/>
        </w:rPr>
        <w:t>S.D. =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sz w:val="32"/>
          <w:szCs w:val="32"/>
          <w:cs/>
        </w:rPr>
        <w:t xml:space="preserve">ค่าเบี่ยงเบนมาตรฐาน </w:t>
      </w:r>
      <w:r w:rsidRPr="00FD1A64">
        <w:rPr>
          <w:rFonts w:ascii="TH Sarabun New" w:eastAsiaTheme="minorEastAsia" w:hAnsi="TH Sarabun New" w:cs="TH Sarabun New"/>
          <w:sz w:val="32"/>
          <w:szCs w:val="32"/>
        </w:rPr>
        <w:t>(Standard Deviation)</w:t>
      </w:r>
    </w:p>
    <w:p w14:paraId="07FBA877" w14:textId="7C0452C9" w:rsidR="00FD1A64" w:rsidRPr="00FD1A64" w:rsidRDefault="00FD1A64" w:rsidP="00FD1A64">
      <w:pPr>
        <w:spacing w:line="259" w:lineRule="auto"/>
        <w:ind w:left="99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>=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ระดับคะแนน</w:t>
      </w:r>
    </w:p>
    <w:p w14:paraId="59B2E097" w14:textId="561E6864" w:rsidR="00FD1A64" w:rsidRPr="00FD1A64" w:rsidRDefault="002C61E0" w:rsidP="00FD1A64">
      <w:pPr>
        <w:spacing w:line="259" w:lineRule="auto"/>
        <w:ind w:left="99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acc>
          <m:accPr>
            <m:chr m:val="̅"/>
            <m:ctrlPr>
              <w:rPr>
                <w:rFonts w:ascii="Cambria Math" w:eastAsiaTheme="minorEastAsia" w:hAnsi="Cambria Math" w:cs="TH Sarabun New"/>
                <w:i/>
                <w:sz w:val="32"/>
                <w:szCs w:val="32"/>
              </w:rPr>
            </m:ctrlPr>
          </m:accPr>
          <m:e>
            <m:r>
              <w:rPr>
                <w:rFonts w:ascii="Cambria Math" w:eastAsiaTheme="minorEastAsia" w:hAnsi="Cambria Math" w:cs="TH Sarabun New"/>
                <w:sz w:val="32"/>
                <w:szCs w:val="32"/>
              </w:rPr>
              <m:t>X</m:t>
            </m:r>
          </m:e>
        </m:acc>
      </m:oMath>
      <w:r w:rsidR="00FD1A64"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 </w:t>
      </w:r>
      <w:r w:rsidR="00FD1A64" w:rsidRPr="00FD1A64">
        <w:rPr>
          <w:rFonts w:ascii="TH Sarabun New" w:eastAsiaTheme="minorEastAsia" w:hAnsi="TH Sarabun New" w:cs="TH Sarabun New"/>
          <w:i/>
          <w:sz w:val="32"/>
          <w:szCs w:val="32"/>
        </w:rPr>
        <w:t>=</w:t>
      </w:r>
      <w:r w:rsid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FD1A64"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ค่าเฉลี่ย</w:t>
      </w:r>
    </w:p>
    <w:p w14:paraId="3E5EEDE0" w14:textId="3FEBFA2A" w:rsidR="00FD1A64" w:rsidRPr="00FD1A64" w:rsidRDefault="00FD1A64" w:rsidP="00FD1A64">
      <w:pPr>
        <w:spacing w:line="259" w:lineRule="auto"/>
        <w:ind w:left="990"/>
        <w:rPr>
          <w:rFonts w:ascii="TH Sarabun New" w:eastAsiaTheme="minorEastAsia" w:hAnsi="TH Sarabun New" w:cs="TH Sarabun New"/>
          <w:i/>
          <w:sz w:val="32"/>
          <w:szCs w:val="32"/>
          <w:cs/>
        </w:rPr>
      </w:pPr>
      <m:oMath>
        <m:r>
          <w:rPr>
            <w:rFonts w:ascii="Cambria Math" w:eastAsiaTheme="minorHAnsi" w:hAnsi="Cambria Math" w:cs="TH Sarabun New"/>
            <w:sz w:val="32"/>
            <w:szCs w:val="32"/>
          </w:rPr>
          <m:t>N</m:t>
        </m:r>
      </m:oMath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=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จำนวนผู้ตอบแบบสอบถามทั้งหมด</w:t>
      </w:r>
    </w:p>
    <w:p w14:paraId="32BBDFB8" w14:textId="5082CA08" w:rsidR="002627BD" w:rsidRDefault="002627BD" w:rsidP="002627BD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sz w:val="32"/>
          <w:szCs w:val="32"/>
        </w:rPr>
      </w:pPr>
    </w:p>
    <w:sectPr w:rsidR="002627BD" w:rsidSect="00DD4562">
      <w:headerReference w:type="even" r:id="rId8"/>
      <w:headerReference w:type="default" r:id="rId9"/>
      <w:pgSz w:w="11907" w:h="16840" w:code="9"/>
      <w:pgMar w:top="2160" w:right="1440" w:bottom="1440" w:left="2160" w:header="125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C8162" w14:textId="77777777" w:rsidR="002C61E0" w:rsidRDefault="002C61E0">
      <w:r>
        <w:separator/>
      </w:r>
    </w:p>
  </w:endnote>
  <w:endnote w:type="continuationSeparator" w:id="0">
    <w:p w14:paraId="19527DDB" w14:textId="77777777" w:rsidR="002C61E0" w:rsidRDefault="002C61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6735B01-F09D-4D68-B810-BEC9CEC75343}"/>
    <w:embedBold r:id="rId2" w:fontKey="{0EBEC82D-1564-4BBA-8F15-64F1075EA068}"/>
    <w:embedItalic r:id="rId3" w:fontKey="{75136268-9530-4DC8-AA7C-AAF192C4D68F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F7D38B77-744A-4674-B873-A61BD4242A9B}"/>
    <w:embedBold r:id="rId5" w:fontKey="{419215B5-2657-407E-B95E-6EFF0FF67FC8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2D128744-5C45-496B-995A-946E192B1203}"/>
    <w:embedBold r:id="rId7" w:fontKey="{6FB06FE9-8CE5-48B6-A689-113F66DDA73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8" w:fontKey="{106C08BD-8083-4C8E-B02C-2258FE3CC2A8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9" w:fontKey="{11826127-16C2-4721-B354-4ECFFF075456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C25E6B22-4A95-4535-985F-E8337BBDDB04}"/>
    <w:embedItalic r:id="rId11" w:fontKey="{A36F46F5-F856-4DFD-888D-D505AE0CD1C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35D6DB8D-077E-47E2-866C-7850622EB340}"/>
    <w:embedItalic r:id="rId13" w:fontKey="{53EC6310-F4F0-43DC-9636-14630E8F1AE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DD9E5D47-77D6-409F-9A00-5637C21DF8E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9A8348" w14:textId="77777777" w:rsidR="002C61E0" w:rsidRDefault="002C61E0">
      <w:r>
        <w:separator/>
      </w:r>
    </w:p>
  </w:footnote>
  <w:footnote w:type="continuationSeparator" w:id="0">
    <w:p w14:paraId="7DF568FE" w14:textId="77777777" w:rsidR="002C61E0" w:rsidRDefault="002C61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36668" w14:textId="77777777" w:rsidR="009753C4" w:rsidRDefault="009753C4" w:rsidP="00AC444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0CC741C" w14:textId="77777777" w:rsidR="009753C4" w:rsidRDefault="009753C4" w:rsidP="00F62346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4099B" w14:textId="77777777" w:rsidR="009753C4" w:rsidRPr="00F62346" w:rsidRDefault="009753C4" w:rsidP="00AC4449">
    <w:pPr>
      <w:pStyle w:val="Header"/>
      <w:framePr w:wrap="around" w:vAnchor="text" w:hAnchor="margin" w:xAlign="right" w:y="1"/>
      <w:rPr>
        <w:rStyle w:val="PageNumber"/>
        <w:rFonts w:ascii="TH SarabunPSK" w:hAnsi="TH SarabunPSK" w:cs="TH SarabunPSK"/>
        <w:sz w:val="32"/>
        <w:szCs w:val="32"/>
      </w:rPr>
    </w:pPr>
    <w:r w:rsidRPr="00F62346">
      <w:rPr>
        <w:rStyle w:val="PageNumber"/>
        <w:rFonts w:ascii="TH SarabunPSK" w:hAnsi="TH SarabunPSK" w:cs="TH SarabunPSK"/>
        <w:sz w:val="32"/>
        <w:szCs w:val="32"/>
      </w:rPr>
      <w:fldChar w:fldCharType="begin"/>
    </w:r>
    <w:r w:rsidRPr="00F62346">
      <w:rPr>
        <w:rStyle w:val="PageNumber"/>
        <w:rFonts w:ascii="TH SarabunPSK" w:hAnsi="TH SarabunPSK" w:cs="TH SarabunPSK"/>
        <w:sz w:val="32"/>
        <w:szCs w:val="32"/>
      </w:rPr>
      <w:instrText xml:space="preserve">PAGE  </w:instrTex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separate"/>
    </w:r>
    <w:r w:rsidR="00E735EB">
      <w:rPr>
        <w:rStyle w:val="PageNumber"/>
        <w:rFonts w:ascii="TH SarabunPSK" w:hAnsi="TH SarabunPSK" w:cs="TH SarabunPSK"/>
        <w:noProof/>
        <w:sz w:val="32"/>
        <w:szCs w:val="32"/>
      </w:rPr>
      <w:t>6</w: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end"/>
    </w:r>
  </w:p>
  <w:p w14:paraId="7781296A" w14:textId="77777777" w:rsidR="009753C4" w:rsidRDefault="009753C4" w:rsidP="00F62346">
    <w:pPr>
      <w:pStyle w:val="Header"/>
      <w:ind w:right="36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15C2F"/>
    <w:multiLevelType w:val="multilevel"/>
    <w:tmpl w:val="5F189B5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abstractNum w:abstractNumId="1" w15:restartNumberingAfterBreak="0">
    <w:nsid w:val="4C9E06DC"/>
    <w:multiLevelType w:val="multilevel"/>
    <w:tmpl w:val="A178171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54A"/>
    <w:rsid w:val="00087F46"/>
    <w:rsid w:val="000D4E1E"/>
    <w:rsid w:val="001777A3"/>
    <w:rsid w:val="0018672C"/>
    <w:rsid w:val="001F284C"/>
    <w:rsid w:val="002627BD"/>
    <w:rsid w:val="00276B9E"/>
    <w:rsid w:val="00292B8C"/>
    <w:rsid w:val="002C454A"/>
    <w:rsid w:val="002C61E0"/>
    <w:rsid w:val="003218AC"/>
    <w:rsid w:val="00373486"/>
    <w:rsid w:val="003E1BE8"/>
    <w:rsid w:val="004948EE"/>
    <w:rsid w:val="004A478B"/>
    <w:rsid w:val="004A7E50"/>
    <w:rsid w:val="004D2855"/>
    <w:rsid w:val="004E01AF"/>
    <w:rsid w:val="005C1321"/>
    <w:rsid w:val="00624B89"/>
    <w:rsid w:val="00713074"/>
    <w:rsid w:val="00900CC8"/>
    <w:rsid w:val="009753C4"/>
    <w:rsid w:val="00981D0B"/>
    <w:rsid w:val="00A83707"/>
    <w:rsid w:val="00AC4449"/>
    <w:rsid w:val="00B271E4"/>
    <w:rsid w:val="00B84D18"/>
    <w:rsid w:val="00C164FF"/>
    <w:rsid w:val="00CD07A5"/>
    <w:rsid w:val="00CF7CB0"/>
    <w:rsid w:val="00D02AA7"/>
    <w:rsid w:val="00D16563"/>
    <w:rsid w:val="00D57755"/>
    <w:rsid w:val="00D8156F"/>
    <w:rsid w:val="00DD4562"/>
    <w:rsid w:val="00E27F3C"/>
    <w:rsid w:val="00E31AB2"/>
    <w:rsid w:val="00E735EB"/>
    <w:rsid w:val="00EE3853"/>
    <w:rsid w:val="00F62346"/>
    <w:rsid w:val="00FC6CE0"/>
    <w:rsid w:val="00FD1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9AE48F"/>
  <w15:chartTrackingRefBased/>
  <w15:docId w15:val="{5A2B45DD-40FD-46F1-9272-7893F6C29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F62346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F62346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623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9DD2A-3D37-426E-A1AB-5EE005D9E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538</Words>
  <Characters>3069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โครงการปริญญานิพนธ์</vt:lpstr>
      <vt:lpstr>โครงการปริญญานิพนธ์</vt:lpstr>
    </vt:vector>
  </TitlesOfParts>
  <Company>&lt;arabianhorse&gt;</Company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โครงการปริญญานิพนธ์</dc:title>
  <dc:subject/>
  <dc:creator>acer</dc:creator>
  <cp:keywords/>
  <cp:lastModifiedBy>Monochrome Vocalism</cp:lastModifiedBy>
  <cp:revision>5</cp:revision>
  <cp:lastPrinted>2015-02-23T05:59:00Z</cp:lastPrinted>
  <dcterms:created xsi:type="dcterms:W3CDTF">2021-12-29T16:36:00Z</dcterms:created>
  <dcterms:modified xsi:type="dcterms:W3CDTF">2021-12-30T04:45:00Z</dcterms:modified>
</cp:coreProperties>
</file>